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303F6A93" w:rsidR="00C07D0D" w:rsidRDefault="004557E8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</w:t>
            </w:r>
            <w:r w:rsidR="006B38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KADRY </w:t>
            </w:r>
          </w:p>
          <w:p w14:paraId="63039386" w14:textId="77777777" w:rsidR="00C12376" w:rsidRPr="00FD0B9A" w:rsidRDefault="00C12376" w:rsidP="00C1237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0B9A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4D52E0F4" w14:textId="77777777" w:rsidR="00CF095C" w:rsidRDefault="00CF095C" w:rsidP="00CF095C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05/WLAW/2026</w:t>
            </w:r>
          </w:p>
          <w:p w14:paraId="7F8CD63D" w14:textId="1237AF18" w:rsidR="00CF095C" w:rsidRDefault="00CF095C" w:rsidP="00CF095C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Przygotowanie i przekazanie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materiałów dydaktycznych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 xml:space="preserve">do realizacji kursu kwalifikacyjnego dla kandydatów na opiekuna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>w żłobku lub klubie dziecięcym</w:t>
            </w:r>
          </w:p>
          <w:p w14:paraId="4C798FAD" w14:textId="5903EE0D" w:rsidR="00AF5C4A" w:rsidRDefault="00CF095C" w:rsidP="00CF095C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 związku z realizacją zadania publicznego</w:t>
            </w:r>
            <w:r w:rsidR="00AF5C4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AF5C4A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E89C55F" w:rsidR="00B10839" w:rsidRPr="00B10839" w:rsidRDefault="00AF5C4A" w:rsidP="00AF5C4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46F3CC2C" w14:textId="09BEE6F7" w:rsidR="004557E8" w:rsidRDefault="004557E8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0FB3C046" w14:textId="5375CA87" w:rsidR="00C12376" w:rsidRPr="00FD0B9A" w:rsidRDefault="00C12376" w:rsidP="00C12376">
      <w:pPr>
        <w:spacing w:line="360" w:lineRule="auto"/>
        <w:ind w:right="-53"/>
        <w:rPr>
          <w:rFonts w:asciiTheme="minorHAnsi" w:hAnsiTheme="minorHAnsi" w:cstheme="minorHAnsi"/>
          <w:sz w:val="20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738"/>
        <w:gridCol w:w="851"/>
        <w:gridCol w:w="2765"/>
        <w:gridCol w:w="1899"/>
        <w:gridCol w:w="989"/>
      </w:tblGrid>
      <w:tr w:rsidR="00C12376" w:rsidRPr="006B3844" w14:paraId="76CB8997" w14:textId="77777777" w:rsidTr="00A82386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791" w14:textId="0423AA74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EBC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3B8DF379" w14:textId="77777777" w:rsidTr="00A82386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F2C4" w14:textId="49B674BA" w:rsidR="00C12376" w:rsidRPr="00C12376" w:rsidRDefault="006C660C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Wykształcenie/kwalifikacje </w:t>
            </w:r>
            <w:r w:rsidRPr="006C66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wymagane do prowadzenia analogicznych kursów na podstawie obowiązujących przepisów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B2E" w14:textId="17C697C1" w:rsidR="00C12376" w:rsidRPr="00C12376" w:rsidRDefault="00C12376" w:rsidP="00C12376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AF5C4A" w:rsidRPr="006B3844" w14:paraId="49776703" w14:textId="77777777" w:rsidTr="00807898">
        <w:trPr>
          <w:trHeight w:val="559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A8F72" w14:textId="452C5807" w:rsidR="00AF5C4A" w:rsidRPr="00C12376" w:rsidRDefault="00AF5C4A" w:rsidP="00FD0B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56882" w14:textId="317F76C9" w:rsidR="00AF5C4A" w:rsidRPr="00BE0479" w:rsidRDefault="00AF5C4A" w:rsidP="0080789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</w:t>
            </w:r>
            <w:r w:rsidRPr="001756D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in. 1 rok doświadczenia w realizacji zadań tożs</w:t>
            </w:r>
            <w:r w:rsidR="0080789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amych z przedmiotem zamówienia.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DF61B" w14:textId="56BC72E9" w:rsidR="00AF5C4A" w:rsidRPr="00C12376" w:rsidRDefault="00B7598A" w:rsidP="00B759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AF5C4A">
              <w:rPr>
                <w:rFonts w:asciiTheme="minorHAnsi" w:hAnsiTheme="minorHAnsi" w:cstheme="minorHAnsi"/>
                <w:sz w:val="20"/>
                <w:szCs w:val="20"/>
              </w:rPr>
              <w:t>/N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AF5C4A">
              <w:rPr>
                <w:rFonts w:asciiTheme="minorHAnsi" w:hAnsiTheme="minorHAnsi" w:cstheme="minorHAnsi"/>
                <w:sz w:val="20"/>
                <w:szCs w:val="20"/>
              </w:rPr>
              <w:t xml:space="preserve">* </w:t>
            </w:r>
          </w:p>
        </w:tc>
      </w:tr>
      <w:tr w:rsidR="00FD0B9A" w:rsidRPr="006B3844" w14:paraId="54386B85" w14:textId="77777777" w:rsidTr="00A82386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537E" w14:textId="14BBF551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951" w14:textId="2817AE24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FD0B9A" w:rsidRPr="006B3844" w14:paraId="43D1E81F" w14:textId="77777777" w:rsidTr="00A82386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4AE" w14:textId="7E051705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D28" w14:textId="77777777" w:rsidR="00FD0B9A" w:rsidRPr="00C12376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0B9A" w:rsidRPr="006B3844" w14:paraId="7830E61F" w14:textId="77777777" w:rsidTr="00C12376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5E4F" w14:textId="406F8AE1" w:rsidR="00FD0B9A" w:rsidRPr="006B3844" w:rsidRDefault="00FD0B9A" w:rsidP="00FD0B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AF5C4A" w:rsidRPr="006B3844" w14:paraId="54BF1E50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AA3" w14:textId="77777777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636" w14:textId="78829602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2C00CBE5" w14:textId="235C4681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E7B5" w14:textId="2CEE43CC" w:rsidR="00AF5C4A" w:rsidRPr="006B3844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9E40" w14:textId="529E8D02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(rozpoczęcie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 i zakończenie)</w:t>
            </w:r>
          </w:p>
          <w:p w14:paraId="16B26450" w14:textId="53794F07" w:rsidR="00AF5C4A" w:rsidRPr="006B3844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(dd/mm/rrrr-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AF5C4A" w:rsidRPr="006B3844" w14:paraId="6DF793F8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FCA" w14:textId="4F846ACA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CA2" w14:textId="77777777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F82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B86B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C4A" w:rsidRPr="006B3844" w14:paraId="2162347D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4D0" w14:textId="260196E2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86F" w14:textId="77777777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55B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0074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C4A" w:rsidRPr="006B3844" w14:paraId="0EB275A4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201" w14:textId="26062B3A" w:rsidR="00AF5C4A" w:rsidRPr="006B3844" w:rsidRDefault="00AF5C4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290" w14:textId="77777777" w:rsidR="00AF5C4A" w:rsidRPr="006B3844" w:rsidRDefault="00AF5C4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C38B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4F5" w14:textId="77777777" w:rsidR="00AF5C4A" w:rsidRDefault="00AF5C4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98A" w:rsidRPr="006B3844" w14:paraId="4EC9C6FB" w14:textId="77777777" w:rsidTr="00AF5C4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06C" w14:textId="77777777" w:rsidR="00B7598A" w:rsidRDefault="00B7598A" w:rsidP="00FD0B9A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3A5" w14:textId="77777777" w:rsidR="00B7598A" w:rsidRPr="006B3844" w:rsidRDefault="00B7598A" w:rsidP="00FD0B9A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48F" w14:textId="77777777" w:rsidR="00B7598A" w:rsidRDefault="00B7598A" w:rsidP="00FD0B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0710" w14:textId="77777777" w:rsidR="00B7598A" w:rsidRDefault="00B7598A" w:rsidP="00FD0B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5CA61A" w14:textId="77777777" w:rsidR="00B7598A" w:rsidRDefault="00B7598A" w:rsidP="00B759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1458750E" w14:textId="208F5608" w:rsidR="00480C4E" w:rsidRDefault="00480C4E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DA39740" w14:textId="6856B62C" w:rsidR="00480C4E" w:rsidRDefault="006C660C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>/</w:t>
      </w:r>
      <w:r w:rsidR="00A764C9" w:rsidRPr="00A764C9">
        <w:rPr>
          <w:rFonts w:asciiTheme="minorHAnsi" w:hAnsiTheme="minorHAnsi" w:cstheme="minorHAnsi"/>
          <w:iCs/>
          <w:color w:val="000000"/>
          <w:sz w:val="20"/>
          <w:szCs w:val="20"/>
        </w:rPr>
        <w:t>Należy powielić powyższą tabelę dla każdej osoby skierowanej do realizacji przedmiotu zamówieni</w:t>
      </w:r>
      <w:r w:rsidR="00A764C9">
        <w:rPr>
          <w:rFonts w:asciiTheme="minorHAnsi" w:hAnsiTheme="minorHAnsi" w:cstheme="minorHAnsi"/>
          <w:iCs/>
          <w:color w:val="000000"/>
          <w:sz w:val="20"/>
          <w:szCs w:val="20"/>
        </w:rPr>
        <w:t>a (każda osoba = osobna tabela)</w:t>
      </w:r>
      <w:r>
        <w:rPr>
          <w:rFonts w:asciiTheme="minorHAnsi" w:hAnsiTheme="minorHAnsi" w:cstheme="minorHAnsi"/>
          <w:iCs/>
          <w:color w:val="000000"/>
          <w:sz w:val="20"/>
          <w:szCs w:val="20"/>
        </w:rPr>
        <w:t>/</w:t>
      </w:r>
    </w:p>
    <w:p w14:paraId="0A3E5E66" w14:textId="438AD193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26211400" w14:textId="3F96BD28" w:rsidR="00C12376" w:rsidRPr="001F0644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15B81C17" w:rsidR="001F0644" w:rsidRDefault="001F0644" w:rsidP="00C1237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100FB" w16cex:dateUtc="2025-07-16T07:30:00Z"/>
  <w16cex:commentExtensible w16cex:durableId="1B55A369" w16cex:dateUtc="2025-07-16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B3BD06" w16cid:durableId="59B100FB"/>
  <w16cid:commentId w16cid:paraId="5766CB86" w16cid:durableId="1B55A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B759" w14:textId="77777777" w:rsidR="00D73042" w:rsidRDefault="00D73042" w:rsidP="00680F12">
      <w:r>
        <w:separator/>
      </w:r>
    </w:p>
  </w:endnote>
  <w:endnote w:type="continuationSeparator" w:id="0">
    <w:p w14:paraId="79CB5A19" w14:textId="77777777" w:rsidR="00D73042" w:rsidRDefault="00D73042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140B" w14:textId="77777777" w:rsidR="00D73042" w:rsidRDefault="00D73042" w:rsidP="00680F12">
      <w:r>
        <w:separator/>
      </w:r>
    </w:p>
  </w:footnote>
  <w:footnote w:type="continuationSeparator" w:id="0">
    <w:p w14:paraId="4C62A696" w14:textId="77777777" w:rsidR="00D73042" w:rsidRDefault="00D73042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4F24" w14:textId="77777777" w:rsidR="00C12376" w:rsidRPr="00F2260E" w:rsidRDefault="00C12376" w:rsidP="00C12376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79A7DAD6" w14:textId="77777777" w:rsidR="00C12376" w:rsidRPr="00F2260E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37833DE0" w14:textId="35EDE08F" w:rsidR="00C12376" w:rsidRPr="007C6A07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7C6A07">
      <w:rPr>
        <w:rFonts w:asciiTheme="minorHAnsi" w:hAnsiTheme="minorHAnsi" w:cstheme="minorHAnsi"/>
        <w:i/>
        <w:sz w:val="18"/>
        <w:szCs w:val="18"/>
      </w:rPr>
      <w:t>„</w:t>
    </w:r>
    <w:r w:rsidR="00AF5C4A">
      <w:rPr>
        <w:rFonts w:asciiTheme="minorHAnsi" w:hAnsiTheme="minorHAnsi" w:cstheme="minorHAnsi"/>
        <w:i/>
        <w:sz w:val="18"/>
        <w:szCs w:val="18"/>
      </w:rPr>
      <w:t>0</w:t>
    </w:r>
    <w:r w:rsidR="00CF095C">
      <w:rPr>
        <w:rFonts w:asciiTheme="minorHAnsi" w:hAnsiTheme="minorHAnsi" w:cstheme="minorHAnsi"/>
        <w:i/>
        <w:sz w:val="18"/>
        <w:szCs w:val="18"/>
      </w:rPr>
      <w:t>5</w:t>
    </w:r>
    <w:r w:rsidR="00D661DC" w:rsidRPr="007C6A07">
      <w:rPr>
        <w:rFonts w:asciiTheme="minorHAnsi" w:hAnsiTheme="minorHAnsi" w:cstheme="minorHAnsi"/>
        <w:i/>
        <w:sz w:val="18"/>
        <w:szCs w:val="18"/>
      </w:rPr>
      <w:t>/WLAW/202</w:t>
    </w:r>
    <w:r w:rsidR="00AF5C4A">
      <w:rPr>
        <w:rFonts w:asciiTheme="minorHAnsi" w:hAnsiTheme="minorHAnsi" w:cstheme="minorHAnsi"/>
        <w:i/>
        <w:sz w:val="18"/>
        <w:szCs w:val="18"/>
      </w:rPr>
      <w:t>6</w:t>
    </w:r>
    <w:r w:rsidRPr="007C6A07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28CD39F2" w:rsidR="006A0DF4" w:rsidRDefault="00C12376" w:rsidP="00C12376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3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 </w:t>
    </w:r>
    <w:r>
      <w:rPr>
        <w:rFonts w:asciiTheme="minorHAnsi" w:hAnsiTheme="minorHAnsi" w:cstheme="minorHAnsi"/>
        <w:b/>
        <w:bCs/>
        <w:i/>
        <w:sz w:val="18"/>
        <w:szCs w:val="18"/>
      </w:rPr>
      <w:t>wykaz kadry</w:t>
    </w:r>
  </w:p>
  <w:p w14:paraId="08EB585B" w14:textId="77777777" w:rsidR="00C12376" w:rsidRDefault="00C12376" w:rsidP="00C1237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D573C"/>
    <w:rsid w:val="000E0537"/>
    <w:rsid w:val="000E6B72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C6508"/>
    <w:rsid w:val="001D33E1"/>
    <w:rsid w:val="001D5E27"/>
    <w:rsid w:val="001F0644"/>
    <w:rsid w:val="001F3456"/>
    <w:rsid w:val="001F4AF8"/>
    <w:rsid w:val="00200B8E"/>
    <w:rsid w:val="002031A0"/>
    <w:rsid w:val="00212F5E"/>
    <w:rsid w:val="002152E8"/>
    <w:rsid w:val="00224FB0"/>
    <w:rsid w:val="00232001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31260A"/>
    <w:rsid w:val="0032111F"/>
    <w:rsid w:val="00341D6F"/>
    <w:rsid w:val="00355FCD"/>
    <w:rsid w:val="00367C72"/>
    <w:rsid w:val="003F326C"/>
    <w:rsid w:val="003F43E7"/>
    <w:rsid w:val="004126A8"/>
    <w:rsid w:val="00420C59"/>
    <w:rsid w:val="004413A0"/>
    <w:rsid w:val="00445D74"/>
    <w:rsid w:val="004557E8"/>
    <w:rsid w:val="00480C4E"/>
    <w:rsid w:val="00482BCC"/>
    <w:rsid w:val="0049177B"/>
    <w:rsid w:val="004B1A41"/>
    <w:rsid w:val="004D6153"/>
    <w:rsid w:val="004F67DE"/>
    <w:rsid w:val="005016A8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047F4"/>
    <w:rsid w:val="00617BA2"/>
    <w:rsid w:val="006559AD"/>
    <w:rsid w:val="00680F12"/>
    <w:rsid w:val="00684C3C"/>
    <w:rsid w:val="00687E2A"/>
    <w:rsid w:val="00696EF6"/>
    <w:rsid w:val="006A0DF4"/>
    <w:rsid w:val="006B3844"/>
    <w:rsid w:val="006B41C8"/>
    <w:rsid w:val="006C0BFB"/>
    <w:rsid w:val="006C388F"/>
    <w:rsid w:val="006C631A"/>
    <w:rsid w:val="006C660C"/>
    <w:rsid w:val="006D6EC9"/>
    <w:rsid w:val="006F5CB7"/>
    <w:rsid w:val="00702331"/>
    <w:rsid w:val="00707EB1"/>
    <w:rsid w:val="007235E1"/>
    <w:rsid w:val="0074510B"/>
    <w:rsid w:val="007526C0"/>
    <w:rsid w:val="007653ED"/>
    <w:rsid w:val="007665D0"/>
    <w:rsid w:val="00781F63"/>
    <w:rsid w:val="00790E84"/>
    <w:rsid w:val="007971F0"/>
    <w:rsid w:val="007978DA"/>
    <w:rsid w:val="00797D80"/>
    <w:rsid w:val="007B7563"/>
    <w:rsid w:val="007C6A07"/>
    <w:rsid w:val="00807898"/>
    <w:rsid w:val="00821C88"/>
    <w:rsid w:val="00840F63"/>
    <w:rsid w:val="00852939"/>
    <w:rsid w:val="00866909"/>
    <w:rsid w:val="00891000"/>
    <w:rsid w:val="00891DFC"/>
    <w:rsid w:val="008A3FD4"/>
    <w:rsid w:val="008A7D70"/>
    <w:rsid w:val="008C5F14"/>
    <w:rsid w:val="008D293D"/>
    <w:rsid w:val="008E70FC"/>
    <w:rsid w:val="008F07F2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9C0010"/>
    <w:rsid w:val="009D4BE8"/>
    <w:rsid w:val="009F15F5"/>
    <w:rsid w:val="00A030A8"/>
    <w:rsid w:val="00A41012"/>
    <w:rsid w:val="00A67F5B"/>
    <w:rsid w:val="00A764C9"/>
    <w:rsid w:val="00A816E6"/>
    <w:rsid w:val="00A82386"/>
    <w:rsid w:val="00A92933"/>
    <w:rsid w:val="00AA178F"/>
    <w:rsid w:val="00AA6D41"/>
    <w:rsid w:val="00AB153C"/>
    <w:rsid w:val="00AB440C"/>
    <w:rsid w:val="00AE1635"/>
    <w:rsid w:val="00AF587A"/>
    <w:rsid w:val="00AF5C4A"/>
    <w:rsid w:val="00B10839"/>
    <w:rsid w:val="00B11892"/>
    <w:rsid w:val="00B21B89"/>
    <w:rsid w:val="00B339F7"/>
    <w:rsid w:val="00B45EAD"/>
    <w:rsid w:val="00B53DB4"/>
    <w:rsid w:val="00B7598A"/>
    <w:rsid w:val="00B76C0C"/>
    <w:rsid w:val="00B84685"/>
    <w:rsid w:val="00B90BA3"/>
    <w:rsid w:val="00B95FA1"/>
    <w:rsid w:val="00B9715A"/>
    <w:rsid w:val="00BA11AC"/>
    <w:rsid w:val="00BB4B7C"/>
    <w:rsid w:val="00BD2632"/>
    <w:rsid w:val="00BE0479"/>
    <w:rsid w:val="00BF10D9"/>
    <w:rsid w:val="00BF5948"/>
    <w:rsid w:val="00C034D4"/>
    <w:rsid w:val="00C07D0D"/>
    <w:rsid w:val="00C12376"/>
    <w:rsid w:val="00C14E32"/>
    <w:rsid w:val="00C21345"/>
    <w:rsid w:val="00C358E9"/>
    <w:rsid w:val="00C35D58"/>
    <w:rsid w:val="00C60B96"/>
    <w:rsid w:val="00C80108"/>
    <w:rsid w:val="00C83781"/>
    <w:rsid w:val="00C84134"/>
    <w:rsid w:val="00C944B8"/>
    <w:rsid w:val="00CA1DA0"/>
    <w:rsid w:val="00CC1A9B"/>
    <w:rsid w:val="00CD382E"/>
    <w:rsid w:val="00CE0558"/>
    <w:rsid w:val="00CF095C"/>
    <w:rsid w:val="00D5396A"/>
    <w:rsid w:val="00D55422"/>
    <w:rsid w:val="00D5597F"/>
    <w:rsid w:val="00D63100"/>
    <w:rsid w:val="00D653E1"/>
    <w:rsid w:val="00D661DC"/>
    <w:rsid w:val="00D73042"/>
    <w:rsid w:val="00DB4B52"/>
    <w:rsid w:val="00DB4E67"/>
    <w:rsid w:val="00DD02AC"/>
    <w:rsid w:val="00E120D5"/>
    <w:rsid w:val="00E25C95"/>
    <w:rsid w:val="00E34E61"/>
    <w:rsid w:val="00E5131C"/>
    <w:rsid w:val="00E5244E"/>
    <w:rsid w:val="00E676A0"/>
    <w:rsid w:val="00E73F44"/>
    <w:rsid w:val="00E74BD7"/>
    <w:rsid w:val="00E75E21"/>
    <w:rsid w:val="00EA3105"/>
    <w:rsid w:val="00F1646C"/>
    <w:rsid w:val="00F21385"/>
    <w:rsid w:val="00F34D77"/>
    <w:rsid w:val="00F51C93"/>
    <w:rsid w:val="00F56EEA"/>
    <w:rsid w:val="00F75B62"/>
    <w:rsid w:val="00F96C87"/>
    <w:rsid w:val="00FB04B1"/>
    <w:rsid w:val="00FC78D1"/>
    <w:rsid w:val="00FD0B9A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B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B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B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97A5-A507-438F-B061-89CC488E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26</cp:revision>
  <dcterms:created xsi:type="dcterms:W3CDTF">2025-04-28T11:37:00Z</dcterms:created>
  <dcterms:modified xsi:type="dcterms:W3CDTF">2026-05-20T16:26:00Z</dcterms:modified>
</cp:coreProperties>
</file>